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ED05" w14:textId="77777777" w:rsidR="0004258D" w:rsidRPr="0004258D" w:rsidRDefault="0004258D" w:rsidP="0004258D">
      <w:pPr>
        <w:pStyle w:val="NoSpacing"/>
        <w:rPr>
          <w:rFonts w:asciiTheme="minorHAnsi" w:hAnsiTheme="minorHAnsi" w:cstheme="minorHAnsi"/>
          <w:lang w:eastAsia="hr-HR"/>
        </w:rPr>
      </w:pPr>
      <w:r w:rsidRPr="0004258D">
        <w:rPr>
          <w:rFonts w:asciiTheme="minorHAnsi" w:hAnsiTheme="minorHAnsi" w:cstheme="minorHAnsi"/>
          <w:lang w:eastAsia="hr-HR"/>
        </w:rPr>
        <w:t>Dječji vrtić Videk</w:t>
      </w:r>
    </w:p>
    <w:p w14:paraId="4F28ADC9" w14:textId="77777777" w:rsidR="0004258D" w:rsidRPr="0004258D" w:rsidRDefault="0004258D" w:rsidP="0004258D">
      <w:pPr>
        <w:pStyle w:val="NoSpacing"/>
        <w:rPr>
          <w:rFonts w:asciiTheme="minorHAnsi" w:hAnsiTheme="minorHAnsi" w:cstheme="minorHAnsi"/>
          <w:lang w:eastAsia="hr-HR"/>
        </w:rPr>
      </w:pPr>
      <w:r w:rsidRPr="0004258D">
        <w:rPr>
          <w:rFonts w:asciiTheme="minorHAnsi" w:hAnsiTheme="minorHAnsi" w:cstheme="minorHAnsi"/>
          <w:lang w:eastAsia="hr-HR"/>
        </w:rPr>
        <w:t>Brdovec, Pavla Beluhana 2b</w:t>
      </w:r>
    </w:p>
    <w:p w14:paraId="669FD11B" w14:textId="77777777" w:rsidR="0004258D" w:rsidRPr="0004258D" w:rsidRDefault="0004258D" w:rsidP="0004258D">
      <w:pPr>
        <w:pStyle w:val="NoSpacing"/>
        <w:rPr>
          <w:rFonts w:asciiTheme="minorHAnsi" w:hAnsiTheme="minorHAnsi" w:cstheme="minorHAnsi"/>
          <w:lang w:eastAsia="hr-HR"/>
        </w:rPr>
      </w:pPr>
      <w:r w:rsidRPr="0004258D">
        <w:rPr>
          <w:rFonts w:asciiTheme="minorHAnsi" w:hAnsiTheme="minorHAnsi" w:cstheme="minorHAnsi"/>
          <w:lang w:eastAsia="hr-HR"/>
        </w:rPr>
        <w:t>KLASA: 112-01/25-1/1</w:t>
      </w:r>
    </w:p>
    <w:p w14:paraId="1C25F7E4" w14:textId="62E4A394" w:rsidR="0004258D" w:rsidRPr="0004258D" w:rsidRDefault="0004258D" w:rsidP="0004258D">
      <w:pPr>
        <w:pStyle w:val="NoSpacing"/>
        <w:rPr>
          <w:rFonts w:asciiTheme="minorHAnsi" w:hAnsiTheme="minorHAnsi" w:cstheme="minorHAnsi"/>
          <w:lang w:eastAsia="hr-HR"/>
        </w:rPr>
      </w:pPr>
      <w:r w:rsidRPr="0004258D">
        <w:rPr>
          <w:rFonts w:asciiTheme="minorHAnsi" w:hAnsiTheme="minorHAnsi" w:cstheme="minorHAnsi"/>
          <w:lang w:eastAsia="hr-HR"/>
        </w:rPr>
        <w:t>URBROJ: 238-03-05-02-25-</w:t>
      </w:r>
      <w:r w:rsidR="003867F2">
        <w:rPr>
          <w:rFonts w:asciiTheme="minorHAnsi" w:hAnsiTheme="minorHAnsi" w:cstheme="minorHAnsi"/>
          <w:lang w:eastAsia="hr-HR"/>
        </w:rPr>
        <w:t>4</w:t>
      </w:r>
    </w:p>
    <w:p w14:paraId="0B3FD4CA" w14:textId="0E5D1115" w:rsidR="00287996" w:rsidRDefault="0004258D" w:rsidP="0004258D">
      <w:pPr>
        <w:pStyle w:val="NoSpacing"/>
        <w:rPr>
          <w:rFonts w:asciiTheme="minorHAnsi" w:hAnsiTheme="minorHAnsi" w:cstheme="minorHAnsi"/>
          <w:lang w:eastAsia="hr-HR"/>
        </w:rPr>
      </w:pPr>
      <w:r w:rsidRPr="0004258D">
        <w:rPr>
          <w:rFonts w:asciiTheme="minorHAnsi" w:hAnsiTheme="minorHAnsi" w:cstheme="minorHAnsi"/>
          <w:lang w:eastAsia="hr-HR"/>
        </w:rPr>
        <w:t xml:space="preserve">Brdovec </w:t>
      </w:r>
      <w:r w:rsidR="003867F2">
        <w:rPr>
          <w:rFonts w:asciiTheme="minorHAnsi" w:hAnsiTheme="minorHAnsi" w:cstheme="minorHAnsi"/>
          <w:lang w:eastAsia="hr-HR"/>
        </w:rPr>
        <w:t>04.05</w:t>
      </w:r>
      <w:r w:rsidRPr="0004258D">
        <w:rPr>
          <w:rFonts w:asciiTheme="minorHAnsi" w:hAnsiTheme="minorHAnsi" w:cstheme="minorHAnsi"/>
          <w:lang w:eastAsia="hr-HR"/>
        </w:rPr>
        <w:t>.2025.</w:t>
      </w:r>
    </w:p>
    <w:p w14:paraId="3D75BDC4" w14:textId="77777777" w:rsidR="0004258D" w:rsidRPr="008D46EA" w:rsidRDefault="0004258D" w:rsidP="0004258D">
      <w:pPr>
        <w:pStyle w:val="NoSpacing"/>
        <w:rPr>
          <w:rFonts w:asciiTheme="minorHAnsi" w:hAnsiTheme="minorHAnsi" w:cstheme="minorHAnsi"/>
          <w:lang w:eastAsia="hr-HR"/>
        </w:rPr>
      </w:pPr>
    </w:p>
    <w:p w14:paraId="44093F15" w14:textId="0172F84D" w:rsidR="00587E9E" w:rsidRPr="008D46EA" w:rsidRDefault="00901A34" w:rsidP="00CA253D">
      <w:pPr>
        <w:pStyle w:val="NoSpacing"/>
        <w:rPr>
          <w:rFonts w:asciiTheme="minorHAnsi" w:hAnsiTheme="minorHAnsi" w:cstheme="minorHAnsi"/>
          <w:lang w:eastAsia="hr-HR"/>
        </w:rPr>
      </w:pPr>
      <w:r w:rsidRPr="008D46EA">
        <w:rPr>
          <w:rFonts w:asciiTheme="minorHAnsi" w:hAnsiTheme="minorHAnsi" w:cstheme="minorHAnsi"/>
          <w:lang w:eastAsia="hr-HR"/>
        </w:rPr>
        <w:t>Na temelju čl</w:t>
      </w:r>
      <w:r w:rsidR="00AD5E04" w:rsidRPr="008D46EA">
        <w:rPr>
          <w:rFonts w:asciiTheme="minorHAnsi" w:hAnsiTheme="minorHAnsi" w:cstheme="minorHAnsi"/>
          <w:lang w:eastAsia="hr-HR"/>
        </w:rPr>
        <w:t>anka</w:t>
      </w:r>
      <w:r w:rsidRPr="008D46EA">
        <w:rPr>
          <w:rFonts w:asciiTheme="minorHAnsi" w:hAnsiTheme="minorHAnsi" w:cstheme="minorHAnsi"/>
          <w:lang w:eastAsia="hr-HR"/>
        </w:rPr>
        <w:t xml:space="preserve"> 26</w:t>
      </w:r>
      <w:r w:rsidR="00AD5E04" w:rsidRPr="008D46EA">
        <w:rPr>
          <w:rFonts w:asciiTheme="minorHAnsi" w:hAnsiTheme="minorHAnsi" w:cstheme="minorHAnsi"/>
          <w:lang w:eastAsia="hr-HR"/>
        </w:rPr>
        <w:t>.</w:t>
      </w:r>
      <w:r w:rsidRPr="008D46EA">
        <w:rPr>
          <w:rFonts w:asciiTheme="minorHAnsi" w:hAnsiTheme="minorHAnsi" w:cstheme="minorHAnsi"/>
          <w:lang w:eastAsia="hr-HR"/>
        </w:rPr>
        <w:t xml:space="preserve"> Zakona o predškolskom odgoju i </w:t>
      </w:r>
      <w:r w:rsidR="00C11974" w:rsidRPr="008D46EA">
        <w:rPr>
          <w:rFonts w:asciiTheme="minorHAnsi" w:hAnsiTheme="minorHAnsi" w:cstheme="minorHAnsi"/>
          <w:lang w:eastAsia="hr-HR"/>
        </w:rPr>
        <w:t>obrazovanju</w:t>
      </w:r>
      <w:r w:rsidRPr="008D46EA">
        <w:rPr>
          <w:rFonts w:asciiTheme="minorHAnsi" w:hAnsiTheme="minorHAnsi" w:cstheme="minorHAnsi"/>
          <w:lang w:eastAsia="hr-HR"/>
        </w:rPr>
        <w:t xml:space="preserve"> (</w:t>
      </w:r>
      <w:r w:rsidR="009E028B" w:rsidRPr="009E028B">
        <w:rPr>
          <w:rFonts w:asciiTheme="minorHAnsi" w:hAnsiTheme="minorHAnsi" w:cstheme="minorHAnsi"/>
          <w:lang w:eastAsia="hr-HR"/>
        </w:rPr>
        <w:t>NN 10/97, 107/07, 94/13, 98/19, 57/22</w:t>
      </w:r>
      <w:r w:rsidRPr="008D46EA">
        <w:rPr>
          <w:rFonts w:asciiTheme="minorHAnsi" w:hAnsiTheme="minorHAnsi" w:cstheme="minorHAnsi"/>
          <w:lang w:eastAsia="hr-HR"/>
        </w:rPr>
        <w:t xml:space="preserve">), </w:t>
      </w:r>
      <w:r w:rsidR="001A4719" w:rsidRPr="008D46EA">
        <w:rPr>
          <w:rFonts w:asciiTheme="minorHAnsi" w:hAnsiTheme="minorHAnsi" w:cstheme="minorHAnsi"/>
          <w:lang w:eastAsia="hr-HR"/>
        </w:rPr>
        <w:t>i čl. 46. Statuta Dječji vrtić V</w:t>
      </w:r>
      <w:r w:rsidR="00F8121C" w:rsidRPr="008D46EA">
        <w:rPr>
          <w:rFonts w:asciiTheme="minorHAnsi" w:hAnsiTheme="minorHAnsi" w:cstheme="minorHAnsi"/>
          <w:lang w:eastAsia="hr-HR"/>
        </w:rPr>
        <w:t>idek</w:t>
      </w:r>
      <w:r w:rsidR="001A4719" w:rsidRPr="008D46EA">
        <w:rPr>
          <w:rFonts w:asciiTheme="minorHAnsi" w:hAnsiTheme="minorHAnsi" w:cstheme="minorHAnsi"/>
          <w:lang w:eastAsia="hr-HR"/>
        </w:rPr>
        <w:t xml:space="preserve">, </w:t>
      </w:r>
      <w:r w:rsidR="00F8121C" w:rsidRPr="008D46EA">
        <w:rPr>
          <w:rFonts w:asciiTheme="minorHAnsi" w:hAnsiTheme="minorHAnsi" w:cstheme="minorHAnsi"/>
          <w:lang w:eastAsia="hr-HR"/>
        </w:rPr>
        <w:t>Pavla Beluhana 2b</w:t>
      </w:r>
      <w:r w:rsidR="001A4719" w:rsidRPr="008D46EA">
        <w:rPr>
          <w:rFonts w:asciiTheme="minorHAnsi" w:hAnsiTheme="minorHAnsi" w:cstheme="minorHAnsi"/>
          <w:lang w:eastAsia="hr-HR"/>
        </w:rPr>
        <w:t xml:space="preserve">, </w:t>
      </w:r>
      <w:r w:rsidR="00F8121C" w:rsidRPr="008D46EA">
        <w:rPr>
          <w:rFonts w:asciiTheme="minorHAnsi" w:hAnsiTheme="minorHAnsi" w:cstheme="minorHAnsi"/>
          <w:lang w:eastAsia="hr-HR"/>
        </w:rPr>
        <w:t>Brdovec</w:t>
      </w:r>
      <w:r w:rsidR="001A4719" w:rsidRPr="008D46EA">
        <w:rPr>
          <w:rFonts w:asciiTheme="minorHAnsi" w:hAnsiTheme="minorHAnsi" w:cstheme="minorHAnsi"/>
          <w:lang w:eastAsia="hr-HR"/>
        </w:rPr>
        <w:t xml:space="preserve"> </w:t>
      </w:r>
      <w:r w:rsidR="0060546F" w:rsidRPr="008D46EA">
        <w:rPr>
          <w:rFonts w:asciiTheme="minorHAnsi" w:hAnsiTheme="minorHAnsi" w:cstheme="minorHAnsi"/>
          <w:lang w:eastAsia="hr-HR"/>
        </w:rPr>
        <w:t xml:space="preserve">na temelju </w:t>
      </w:r>
      <w:r w:rsidR="001A4719" w:rsidRPr="008D46EA">
        <w:rPr>
          <w:rFonts w:asciiTheme="minorHAnsi" w:hAnsiTheme="minorHAnsi" w:cstheme="minorHAnsi"/>
          <w:lang w:eastAsia="hr-HR"/>
        </w:rPr>
        <w:t xml:space="preserve"> odluke </w:t>
      </w:r>
      <w:r w:rsidRPr="008D46EA">
        <w:rPr>
          <w:rFonts w:asciiTheme="minorHAnsi" w:hAnsiTheme="minorHAnsi" w:cstheme="minorHAnsi"/>
          <w:lang w:eastAsia="hr-HR"/>
        </w:rPr>
        <w:t>Upravno</w:t>
      </w:r>
      <w:r w:rsidR="001A4719" w:rsidRPr="008D46EA">
        <w:rPr>
          <w:rFonts w:asciiTheme="minorHAnsi" w:hAnsiTheme="minorHAnsi" w:cstheme="minorHAnsi"/>
          <w:lang w:eastAsia="hr-HR"/>
        </w:rPr>
        <w:t>g</w:t>
      </w:r>
      <w:r w:rsidRPr="008D46EA">
        <w:rPr>
          <w:rFonts w:asciiTheme="minorHAnsi" w:hAnsiTheme="minorHAnsi" w:cstheme="minorHAnsi"/>
          <w:lang w:eastAsia="hr-HR"/>
        </w:rPr>
        <w:t xml:space="preserve"> vijeć</w:t>
      </w:r>
      <w:r w:rsidR="001A4719" w:rsidRPr="008D46EA">
        <w:rPr>
          <w:rFonts w:asciiTheme="minorHAnsi" w:hAnsiTheme="minorHAnsi" w:cstheme="minorHAnsi"/>
          <w:lang w:eastAsia="hr-HR"/>
        </w:rPr>
        <w:t>a</w:t>
      </w:r>
      <w:r w:rsidRPr="008D46EA">
        <w:rPr>
          <w:rFonts w:asciiTheme="minorHAnsi" w:hAnsiTheme="minorHAnsi" w:cstheme="minorHAnsi"/>
          <w:lang w:eastAsia="hr-HR"/>
        </w:rPr>
        <w:t xml:space="preserve"> raspisuje </w:t>
      </w:r>
      <w:r w:rsidR="00F3794C" w:rsidRPr="008D46EA">
        <w:rPr>
          <w:rFonts w:asciiTheme="minorHAnsi" w:hAnsiTheme="minorHAnsi" w:cstheme="minorHAnsi"/>
          <w:lang w:eastAsia="hr-HR"/>
        </w:rPr>
        <w:t xml:space="preserve"> </w:t>
      </w:r>
    </w:p>
    <w:p w14:paraId="34E44C53" w14:textId="77777777" w:rsidR="00CA253D" w:rsidRPr="008D46EA" w:rsidRDefault="00CA253D" w:rsidP="00CA253D">
      <w:pPr>
        <w:pStyle w:val="NoSpacing"/>
        <w:rPr>
          <w:rFonts w:asciiTheme="minorHAnsi" w:hAnsiTheme="minorHAnsi" w:cstheme="minorHAnsi"/>
          <w:lang w:eastAsia="hr-HR"/>
        </w:rPr>
      </w:pPr>
    </w:p>
    <w:p w14:paraId="31C5D7FB" w14:textId="77777777" w:rsidR="00587E9E" w:rsidRPr="008D46EA" w:rsidRDefault="00587E9E" w:rsidP="00BC723A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  <w:lang w:eastAsia="hr-HR"/>
        </w:rPr>
      </w:pPr>
      <w:r w:rsidRPr="008D46EA">
        <w:rPr>
          <w:rFonts w:asciiTheme="minorHAnsi" w:hAnsiTheme="minorHAnsi" w:cstheme="minorHAnsi"/>
          <w:b/>
          <w:sz w:val="28"/>
          <w:szCs w:val="28"/>
          <w:lang w:eastAsia="hr-HR"/>
        </w:rPr>
        <w:t>NATJEČAJ ZA RADNO MJESTO</w:t>
      </w:r>
    </w:p>
    <w:p w14:paraId="66D50B93" w14:textId="77777777" w:rsidR="00846216" w:rsidRPr="008D46EA" w:rsidRDefault="00C32226" w:rsidP="00846216">
      <w:pPr>
        <w:suppressAutoHyphens w:val="0"/>
        <w:spacing w:before="100" w:beforeAutospacing="1" w:after="100" w:afterAutospacing="1"/>
        <w:jc w:val="center"/>
        <w:rPr>
          <w:rFonts w:asciiTheme="minorHAnsi" w:hAnsiTheme="minorHAnsi" w:cstheme="minorHAnsi"/>
          <w:b/>
          <w:lang w:eastAsia="hr-HR"/>
        </w:rPr>
      </w:pPr>
      <w:r w:rsidRPr="008D46EA">
        <w:rPr>
          <w:rFonts w:asciiTheme="minorHAnsi" w:hAnsiTheme="minorHAnsi" w:cstheme="minorHAnsi"/>
          <w:b/>
          <w:lang w:eastAsia="hr-HR"/>
        </w:rPr>
        <w:t>SPREMAČICA</w:t>
      </w:r>
    </w:p>
    <w:p w14:paraId="43BEDF27" w14:textId="3AC51AD5" w:rsidR="00C32226" w:rsidRPr="008D46EA" w:rsidRDefault="00C32226" w:rsidP="00846216">
      <w:pPr>
        <w:suppressAutoHyphens w:val="0"/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8D46EA">
        <w:rPr>
          <w:rFonts w:asciiTheme="minorHAnsi" w:hAnsiTheme="minorHAnsi" w:cstheme="minorHAnsi"/>
        </w:rPr>
        <w:t xml:space="preserve">- </w:t>
      </w:r>
      <w:r w:rsidR="003867F2">
        <w:rPr>
          <w:rFonts w:asciiTheme="minorHAnsi" w:hAnsiTheme="minorHAnsi" w:cstheme="minorHAnsi"/>
        </w:rPr>
        <w:t>2</w:t>
      </w:r>
      <w:r w:rsidRPr="008D46EA">
        <w:rPr>
          <w:rFonts w:asciiTheme="minorHAnsi" w:hAnsiTheme="minorHAnsi" w:cstheme="minorHAnsi"/>
        </w:rPr>
        <w:t xml:space="preserve"> izvršitelj/ica na </w:t>
      </w:r>
      <w:r w:rsidR="00287996">
        <w:rPr>
          <w:rFonts w:asciiTheme="minorHAnsi" w:hAnsiTheme="minorHAnsi" w:cstheme="minorHAnsi"/>
        </w:rPr>
        <w:t>ne</w:t>
      </w:r>
      <w:r w:rsidRPr="008D46EA">
        <w:rPr>
          <w:rFonts w:asciiTheme="minorHAnsi" w:hAnsiTheme="minorHAnsi" w:cstheme="minorHAnsi"/>
        </w:rPr>
        <w:t>određeno puno radno vrijeme</w:t>
      </w:r>
    </w:p>
    <w:p w14:paraId="63248B8E" w14:textId="244799DE" w:rsidR="00B46015" w:rsidRPr="008D46EA" w:rsidRDefault="00F3794C" w:rsidP="00B46015">
      <w:pPr>
        <w:rPr>
          <w:rFonts w:asciiTheme="minorHAnsi" w:hAnsiTheme="minorHAnsi" w:cstheme="minorHAnsi"/>
        </w:rPr>
      </w:pPr>
      <w:r w:rsidRPr="008D46EA">
        <w:rPr>
          <w:rFonts w:asciiTheme="minorHAnsi" w:hAnsiTheme="minorHAnsi" w:cstheme="minorHAnsi"/>
          <w:b/>
          <w:lang w:eastAsia="hr-HR"/>
        </w:rPr>
        <w:t>UVJETI</w:t>
      </w:r>
      <w:r w:rsidR="003374E0" w:rsidRPr="008D46EA">
        <w:rPr>
          <w:rFonts w:asciiTheme="minorHAnsi" w:hAnsiTheme="minorHAnsi" w:cstheme="minorHAnsi"/>
          <w:b/>
          <w:lang w:eastAsia="hr-HR"/>
        </w:rPr>
        <w:t>:</w:t>
      </w:r>
      <w:r w:rsidR="003374E0" w:rsidRPr="008D46EA">
        <w:rPr>
          <w:rFonts w:asciiTheme="minorHAnsi" w:hAnsiTheme="minorHAnsi" w:cstheme="minorHAnsi"/>
          <w:bCs/>
          <w:lang w:eastAsia="hr-HR"/>
        </w:rPr>
        <w:t xml:space="preserve">  </w:t>
      </w:r>
      <w:r w:rsidR="00B46015" w:rsidRPr="008D46EA">
        <w:rPr>
          <w:rFonts w:asciiTheme="minorHAnsi" w:hAnsiTheme="minorHAnsi" w:cstheme="minorHAnsi"/>
        </w:rPr>
        <w:t>Kandidati moraju ispunjavati uvjete prema čl. 24 i 25. Zakona o predškolskom odgoju i obrazovanju (</w:t>
      </w:r>
      <w:r w:rsidR="00F1253A" w:rsidRPr="00F1253A">
        <w:rPr>
          <w:rFonts w:asciiTheme="minorHAnsi" w:hAnsiTheme="minorHAnsi" w:cstheme="minorHAnsi"/>
        </w:rPr>
        <w:t>NN 10/97, 107/07, 94/13, 98/19, 57/22, 101/23</w:t>
      </w:r>
      <w:r w:rsidR="00B46015" w:rsidRPr="008D46EA">
        <w:rPr>
          <w:rFonts w:asciiTheme="minorHAnsi" w:hAnsiTheme="minorHAnsi" w:cstheme="minorHAnsi"/>
        </w:rPr>
        <w:t>) i Pravilnika o vrsti stručne spreme stručnih djelatnika te vrsti i stupnju stručne spreme ostalih djelatnika u dječjem vrtiću (N.N.133/97)</w:t>
      </w:r>
      <w:r w:rsidR="00C32226" w:rsidRPr="008D46EA">
        <w:rPr>
          <w:rFonts w:asciiTheme="minorHAnsi" w:hAnsiTheme="minorHAnsi" w:cstheme="minorHAnsi"/>
        </w:rPr>
        <w:t xml:space="preserve">. </w:t>
      </w:r>
    </w:p>
    <w:p w14:paraId="0C0AB303" w14:textId="77777777" w:rsidR="00B46015" w:rsidRPr="008D46EA" w:rsidRDefault="00B46015" w:rsidP="008E7460">
      <w:pPr>
        <w:rPr>
          <w:rFonts w:asciiTheme="minorHAnsi" w:hAnsiTheme="minorHAnsi" w:cstheme="minorHAnsi"/>
        </w:rPr>
      </w:pPr>
    </w:p>
    <w:p w14:paraId="11822733" w14:textId="77777777" w:rsidR="00B46015" w:rsidRPr="008D46EA" w:rsidRDefault="00B46015" w:rsidP="008E7460">
      <w:pPr>
        <w:rPr>
          <w:rFonts w:asciiTheme="minorHAnsi" w:hAnsiTheme="minorHAnsi" w:cstheme="minorHAnsi"/>
          <w:b/>
          <w:bCs/>
        </w:rPr>
      </w:pPr>
      <w:r w:rsidRPr="008D46EA">
        <w:rPr>
          <w:rFonts w:asciiTheme="minorHAnsi" w:hAnsiTheme="minorHAnsi" w:cstheme="minorHAnsi"/>
          <w:b/>
          <w:bCs/>
        </w:rPr>
        <w:t>Uz pisanu prijavu na natječaj potrebno je priložiti sljedeće dokumente u preslici:</w:t>
      </w:r>
    </w:p>
    <w:p w14:paraId="49269057" w14:textId="77777777" w:rsidR="00B46015" w:rsidRPr="008D46EA" w:rsidRDefault="00B46015" w:rsidP="008E7460">
      <w:pPr>
        <w:rPr>
          <w:rFonts w:asciiTheme="minorHAnsi" w:hAnsiTheme="minorHAnsi" w:cstheme="minorHAnsi"/>
          <w:b/>
          <w:bCs/>
        </w:rPr>
      </w:pPr>
    </w:p>
    <w:p w14:paraId="677C3803" w14:textId="77777777" w:rsidR="00B46015" w:rsidRPr="008D46EA" w:rsidRDefault="00B46015" w:rsidP="00B46015">
      <w:pPr>
        <w:ind w:firstLine="708"/>
        <w:rPr>
          <w:rFonts w:asciiTheme="minorHAnsi" w:hAnsiTheme="minorHAnsi" w:cstheme="minorHAnsi"/>
        </w:rPr>
      </w:pPr>
      <w:r w:rsidRPr="008D46EA">
        <w:rPr>
          <w:rFonts w:asciiTheme="minorHAnsi" w:hAnsiTheme="minorHAnsi" w:cstheme="minorHAnsi"/>
        </w:rPr>
        <w:t xml:space="preserve">• Životopis (vlastoručno potpisan) </w:t>
      </w:r>
    </w:p>
    <w:p w14:paraId="237DC633" w14:textId="77777777" w:rsidR="00B46015" w:rsidRDefault="00B46015" w:rsidP="00B46015">
      <w:pPr>
        <w:ind w:firstLine="708"/>
        <w:rPr>
          <w:rFonts w:asciiTheme="minorHAnsi" w:hAnsiTheme="minorHAnsi" w:cstheme="minorHAnsi"/>
        </w:rPr>
      </w:pPr>
      <w:r w:rsidRPr="008D46EA">
        <w:rPr>
          <w:rFonts w:asciiTheme="minorHAnsi" w:hAnsiTheme="minorHAnsi" w:cstheme="minorHAnsi"/>
        </w:rPr>
        <w:t xml:space="preserve">• Dokaz o hrvatskom državljanstvu </w:t>
      </w:r>
    </w:p>
    <w:p w14:paraId="5A06407D" w14:textId="00032135" w:rsidR="0004258D" w:rsidRDefault="0004258D" w:rsidP="0004258D">
      <w:pPr>
        <w:ind w:firstLine="708"/>
        <w:rPr>
          <w:rFonts w:asciiTheme="minorHAnsi" w:hAnsiTheme="minorHAnsi" w:cstheme="minorHAnsi"/>
        </w:rPr>
      </w:pPr>
      <w:r w:rsidRPr="008D46EA">
        <w:rPr>
          <w:rFonts w:asciiTheme="minorHAnsi" w:hAnsiTheme="minorHAnsi" w:cstheme="minorHAnsi"/>
        </w:rPr>
        <w:t xml:space="preserve">• Dokaz o </w:t>
      </w:r>
      <w:r>
        <w:rPr>
          <w:rFonts w:asciiTheme="minorHAnsi" w:hAnsiTheme="minorHAnsi" w:cstheme="minorHAnsi"/>
        </w:rPr>
        <w:t>stečenoj stručnoj spremi</w:t>
      </w:r>
      <w:r w:rsidRPr="008D46EA">
        <w:rPr>
          <w:rFonts w:asciiTheme="minorHAnsi" w:hAnsiTheme="minorHAnsi" w:cstheme="minorHAnsi"/>
        </w:rPr>
        <w:t xml:space="preserve"> </w:t>
      </w:r>
    </w:p>
    <w:p w14:paraId="6BF06931" w14:textId="0191E5E7" w:rsidR="00B46015" w:rsidRPr="008D46EA" w:rsidRDefault="00B46015" w:rsidP="00B46015">
      <w:pPr>
        <w:ind w:firstLine="708"/>
        <w:rPr>
          <w:rFonts w:asciiTheme="minorHAnsi" w:hAnsiTheme="minorHAnsi" w:cstheme="minorHAnsi"/>
        </w:rPr>
      </w:pPr>
      <w:r w:rsidRPr="008D46EA">
        <w:rPr>
          <w:rFonts w:asciiTheme="minorHAnsi" w:hAnsiTheme="minorHAnsi" w:cstheme="minorHAnsi"/>
        </w:rPr>
        <w:t xml:space="preserve">• Uvjerenje nadležnog suda da se protiv kandidata ne vodi kazneni postupak - ne starije od 6 mjeseci ( sukladno čl. 25. st. 2. Zakona o predškolskom odgoju i obrazovanju) </w:t>
      </w:r>
    </w:p>
    <w:p w14:paraId="01007E48" w14:textId="77777777" w:rsidR="00B46015" w:rsidRPr="008D46EA" w:rsidRDefault="00B46015" w:rsidP="00B46015">
      <w:pPr>
        <w:ind w:firstLine="708"/>
        <w:rPr>
          <w:rFonts w:asciiTheme="minorHAnsi" w:hAnsiTheme="minorHAnsi" w:cstheme="minorHAnsi"/>
        </w:rPr>
      </w:pPr>
      <w:r w:rsidRPr="008D46EA">
        <w:rPr>
          <w:rFonts w:asciiTheme="minorHAnsi" w:hAnsiTheme="minorHAnsi" w:cstheme="minorHAnsi"/>
        </w:rPr>
        <w:t xml:space="preserve">• Uvjerenje da se protiv kandidata ne vodi prekršajni postupak – ne starije od 6 mjeseci (sukladno čl. 25. st. 4. Zakona o predškolskom odgoju i obrazovanju) </w:t>
      </w:r>
    </w:p>
    <w:p w14:paraId="0AF93ED7" w14:textId="77777777" w:rsidR="00B46015" w:rsidRPr="008D46EA" w:rsidRDefault="00B46015" w:rsidP="00B46015">
      <w:pPr>
        <w:ind w:firstLine="708"/>
        <w:rPr>
          <w:rFonts w:asciiTheme="minorHAnsi" w:hAnsiTheme="minorHAnsi" w:cstheme="minorHAnsi"/>
        </w:rPr>
      </w:pPr>
      <w:r w:rsidRPr="008D46EA">
        <w:rPr>
          <w:rFonts w:asciiTheme="minorHAnsi" w:hAnsiTheme="minorHAnsi" w:cstheme="minorHAnsi"/>
        </w:rPr>
        <w:t xml:space="preserve">• Elektronički zapis o radno pravnom status (ispis iz evidencije HZZMO), ne stariji od 30 dana </w:t>
      </w:r>
    </w:p>
    <w:p w14:paraId="16EC77CE" w14:textId="77777777" w:rsidR="00B46015" w:rsidRPr="008D46EA" w:rsidRDefault="00B46015" w:rsidP="008E7460">
      <w:pPr>
        <w:rPr>
          <w:rFonts w:asciiTheme="minorHAnsi" w:hAnsiTheme="minorHAnsi" w:cstheme="minorHAnsi"/>
        </w:rPr>
      </w:pPr>
    </w:p>
    <w:p w14:paraId="08BCD392" w14:textId="77777777" w:rsidR="00B46015" w:rsidRPr="008D46EA" w:rsidRDefault="00B46015" w:rsidP="008E7460">
      <w:pPr>
        <w:rPr>
          <w:rFonts w:asciiTheme="minorHAnsi" w:hAnsiTheme="minorHAnsi" w:cstheme="minorHAnsi"/>
        </w:rPr>
      </w:pPr>
      <w:r w:rsidRPr="008D46EA">
        <w:rPr>
          <w:rFonts w:asciiTheme="minorHAnsi" w:hAnsiTheme="minorHAnsi" w:cstheme="minorHAnsi"/>
        </w:rPr>
        <w:t xml:space="preserve">Na natječaj se mogu prijaviti kandidati oba spola koji ispunjavaju propisane uvjete. </w:t>
      </w:r>
    </w:p>
    <w:p w14:paraId="4F0D4CEF" w14:textId="77777777" w:rsidR="00B46015" w:rsidRPr="008D46EA" w:rsidRDefault="00B46015" w:rsidP="008E7460">
      <w:pPr>
        <w:rPr>
          <w:rFonts w:asciiTheme="minorHAnsi" w:hAnsiTheme="minorHAnsi" w:cstheme="minorHAnsi"/>
        </w:rPr>
      </w:pPr>
    </w:p>
    <w:p w14:paraId="030F86FA" w14:textId="77777777" w:rsidR="00C345E2" w:rsidRPr="00C775DE" w:rsidRDefault="00C345E2" w:rsidP="00C345E2">
      <w:pPr>
        <w:rPr>
          <w:rFonts w:asciiTheme="minorHAnsi" w:hAnsiTheme="minorHAnsi" w:cstheme="minorHAnsi"/>
        </w:rPr>
      </w:pPr>
      <w:r w:rsidRPr="00C775DE">
        <w:rPr>
          <w:rFonts w:asciiTheme="minorHAnsi" w:hAnsiTheme="minorHAnsi" w:cstheme="minorHAnsi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05B9E3EA" w14:textId="77777777" w:rsidR="00C345E2" w:rsidRPr="00C775DE" w:rsidRDefault="00C345E2" w:rsidP="00C345E2">
      <w:pPr>
        <w:rPr>
          <w:rFonts w:asciiTheme="minorHAnsi" w:hAnsiTheme="minorHAnsi" w:cstheme="minorHAnsi"/>
        </w:rPr>
      </w:pPr>
    </w:p>
    <w:p w14:paraId="4769393D" w14:textId="77777777" w:rsidR="00C345E2" w:rsidRPr="00C775DE" w:rsidRDefault="00C345E2" w:rsidP="00C345E2">
      <w:pPr>
        <w:rPr>
          <w:rFonts w:asciiTheme="minorHAnsi" w:hAnsiTheme="minorHAnsi" w:cstheme="minorHAnsi"/>
        </w:rPr>
      </w:pPr>
      <w:r w:rsidRPr="00C775DE">
        <w:rPr>
          <w:rFonts w:asciiTheme="minorHAnsi" w:hAnsiTheme="minorHAnsi" w:cstheme="minorHAnsi"/>
        </w:rPr>
        <w:t xml:space="preserve">Da bi kandidat ostvario pravo prednosti pri zapošljavanju, osoba iz članka 102. stavaka 1. – 3. Zakona o hrvatskim braniteljima iz Domovinskog rata i članovima njihovih obitelji (Narodne </w:t>
      </w:r>
      <w:r w:rsidRPr="00C775DE">
        <w:rPr>
          <w:rFonts w:asciiTheme="minorHAnsi" w:hAnsiTheme="minorHAnsi" w:cstheme="minorHAnsi"/>
        </w:rPr>
        <w:lastRenderedPageBreak/>
        <w:t xml:space="preserve">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 w:rsidRPr="00213C62">
          <w:rPr>
            <w:rStyle w:val="Hyperlink"/>
            <w:color w:val="1F497D" w:themeColor="text2"/>
          </w:rPr>
          <w:t>https://branitelji.gov.hr/zaposljavanje-843/843</w:t>
        </w:r>
      </w:hyperlink>
      <w:r w:rsidRPr="00213C62">
        <w:rPr>
          <w:color w:val="1F497D" w:themeColor="text2"/>
        </w:rPr>
        <w:t xml:space="preserve"> </w:t>
      </w:r>
      <w:hyperlink r:id="rId7" w:history="1">
        <w:r w:rsidRPr="00213C62">
          <w:rPr>
            <w:rFonts w:ascii="Verdana" w:eastAsiaTheme="minorHAnsi" w:hAnsi="Verdana" w:cs="Arial"/>
            <w:color w:val="1F497D" w:themeColor="text2"/>
            <w:sz w:val="20"/>
            <w:szCs w:val="22"/>
            <w:u w:val="single"/>
            <w:lang w:eastAsia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2AC5B098" w14:textId="77777777" w:rsidR="00C345E2" w:rsidRPr="00C775DE" w:rsidRDefault="00C345E2" w:rsidP="00C345E2">
      <w:pPr>
        <w:rPr>
          <w:rFonts w:asciiTheme="minorHAnsi" w:hAnsiTheme="minorHAnsi" w:cstheme="minorHAnsi"/>
        </w:rPr>
      </w:pPr>
    </w:p>
    <w:p w14:paraId="7D1480CC" w14:textId="77777777" w:rsidR="00C345E2" w:rsidRPr="00C775DE" w:rsidRDefault="00C345E2" w:rsidP="00C345E2">
      <w:pPr>
        <w:rPr>
          <w:rFonts w:asciiTheme="minorHAnsi" w:hAnsiTheme="minorHAnsi" w:cstheme="minorHAnsi"/>
        </w:rPr>
      </w:pPr>
      <w:r w:rsidRPr="00C775DE">
        <w:rPr>
          <w:rFonts w:asciiTheme="minorHAnsi" w:hAnsiTheme="minorHAnsi" w:cstheme="minorHAnsi"/>
        </w:rPr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69DFA30" w14:textId="77777777" w:rsidR="00C345E2" w:rsidRPr="00C775DE" w:rsidRDefault="00C345E2" w:rsidP="00C345E2">
      <w:pPr>
        <w:rPr>
          <w:rFonts w:asciiTheme="minorHAnsi" w:hAnsiTheme="minorHAnsi" w:cstheme="minorHAnsi"/>
        </w:rPr>
      </w:pPr>
    </w:p>
    <w:p w14:paraId="4593C274" w14:textId="77777777" w:rsidR="00C345E2" w:rsidRPr="00213C62" w:rsidRDefault="00C345E2" w:rsidP="00C345E2">
      <w:pPr>
        <w:rPr>
          <w:color w:val="1F497D" w:themeColor="text2"/>
        </w:rPr>
      </w:pPr>
      <w:r w:rsidRPr="00C775DE">
        <w:rPr>
          <w:rFonts w:asciiTheme="minorHAnsi" w:hAnsiTheme="minorHAnsi" w:cstheme="minorHAnsi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8" w:history="1">
        <w:r w:rsidRPr="00213C62">
          <w:rPr>
            <w:rStyle w:val="Hyperlink"/>
            <w:color w:val="1F497D" w:themeColor="text2"/>
          </w:rPr>
          <w:t>https://branitelji.gov.hr/zaposljavanje-843/843</w:t>
        </w:r>
      </w:hyperlink>
    </w:p>
    <w:p w14:paraId="5097ACC3" w14:textId="77777777" w:rsidR="00C345E2" w:rsidRPr="00213C62" w:rsidRDefault="00C345E2" w:rsidP="00C345E2">
      <w:pPr>
        <w:rPr>
          <w:color w:val="1F497D" w:themeColor="text2"/>
        </w:rPr>
      </w:pPr>
      <w:hyperlink r:id="rId9" w:history="1">
        <w:r w:rsidRPr="00213C62">
          <w:rPr>
            <w:rFonts w:ascii="Verdana" w:eastAsiaTheme="minorHAnsi" w:hAnsi="Verdana" w:cs="Arial"/>
            <w:color w:val="1F497D" w:themeColor="text2"/>
            <w:sz w:val="20"/>
            <w:szCs w:val="22"/>
            <w:u w:val="single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5CB9FC3" w14:textId="77777777" w:rsidR="00C345E2" w:rsidRPr="00C775DE" w:rsidRDefault="00C345E2" w:rsidP="00C345E2">
      <w:pPr>
        <w:rPr>
          <w:rFonts w:asciiTheme="minorHAnsi" w:hAnsiTheme="minorHAnsi" w:cstheme="minorHAnsi"/>
        </w:rPr>
      </w:pPr>
    </w:p>
    <w:p w14:paraId="1B865891" w14:textId="77777777" w:rsidR="00C345E2" w:rsidRPr="00BC723A" w:rsidRDefault="00C345E2" w:rsidP="00C345E2">
      <w:pPr>
        <w:rPr>
          <w:rFonts w:asciiTheme="minorHAnsi" w:hAnsiTheme="minorHAnsi" w:cstheme="minorHAnsi"/>
        </w:rPr>
      </w:pPr>
      <w:r w:rsidRPr="00C775DE">
        <w:rPr>
          <w:rFonts w:asciiTheme="minorHAnsi" w:hAnsiTheme="minorHAnsi" w:cstheme="minorHAnsi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0C00633C" w14:textId="77777777" w:rsidR="00C345E2" w:rsidRDefault="00C345E2" w:rsidP="00C345E2">
      <w:pPr>
        <w:rPr>
          <w:rFonts w:asciiTheme="minorHAnsi" w:hAnsiTheme="minorHAnsi" w:cstheme="minorHAnsi"/>
        </w:rPr>
      </w:pPr>
      <w:r w:rsidRPr="00BC723A">
        <w:rPr>
          <w:rFonts w:asciiTheme="minorHAnsi" w:hAnsiTheme="minorHAnsi" w:cstheme="minorHAnsi"/>
        </w:rPr>
        <w:t xml:space="preserve">*Dokaz o zdravstvenoj sposobnosti za obavljanje poslova radnog mjesta izabrani kandidat će obaviti po dostavljenoj obavijesti o izboru, a prije sklapanja Ugovora o radu. </w:t>
      </w:r>
    </w:p>
    <w:p w14:paraId="3E8EEA0F" w14:textId="77777777" w:rsidR="00BC723A" w:rsidRPr="008D46EA" w:rsidRDefault="00BC723A" w:rsidP="008E7460">
      <w:pPr>
        <w:rPr>
          <w:rFonts w:asciiTheme="minorHAnsi" w:hAnsiTheme="minorHAnsi" w:cstheme="minorHAnsi"/>
        </w:rPr>
      </w:pPr>
    </w:p>
    <w:p w14:paraId="6153794F" w14:textId="77777777" w:rsidR="00EA28A0" w:rsidRPr="00E75017" w:rsidRDefault="00267307" w:rsidP="00B4193C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  <w:bookmarkStart w:id="0" w:name="_Hlk31800850"/>
      <w:r w:rsidRPr="00E75017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PRIJAVE NA NATJEČAJ PODNOSE SE NA ADRESU: </w:t>
      </w:r>
    </w:p>
    <w:p w14:paraId="5A61A683" w14:textId="77777777" w:rsidR="00EA28A0" w:rsidRPr="00E75017" w:rsidRDefault="00267307" w:rsidP="00B4193C">
      <w:pPr>
        <w:rPr>
          <w:rFonts w:asciiTheme="minorHAnsi" w:hAnsiTheme="minorHAnsi" w:cstheme="minorHAnsi"/>
          <w:b/>
          <w:iCs/>
          <w:sz w:val="22"/>
          <w:szCs w:val="22"/>
          <w:lang w:val="hr-HR" w:eastAsia="hr-HR"/>
        </w:rPr>
      </w:pPr>
      <w:r w:rsidRPr="00E75017">
        <w:rPr>
          <w:rFonts w:asciiTheme="minorHAnsi" w:hAnsiTheme="minorHAnsi" w:cstheme="minorHAnsi"/>
          <w:b/>
          <w:iCs/>
          <w:sz w:val="22"/>
          <w:szCs w:val="22"/>
          <w:lang w:val="hr-HR" w:eastAsia="hr-HR"/>
        </w:rPr>
        <w:t>Dječji vrtić V</w:t>
      </w:r>
      <w:r w:rsidR="00F8121C" w:rsidRPr="00E75017">
        <w:rPr>
          <w:rFonts w:asciiTheme="minorHAnsi" w:hAnsiTheme="minorHAnsi" w:cstheme="minorHAnsi"/>
          <w:b/>
          <w:iCs/>
          <w:sz w:val="22"/>
          <w:szCs w:val="22"/>
          <w:lang w:val="hr-HR" w:eastAsia="hr-HR"/>
        </w:rPr>
        <w:t>idek</w:t>
      </w:r>
      <w:r w:rsidRPr="00E75017">
        <w:rPr>
          <w:rFonts w:asciiTheme="minorHAnsi" w:hAnsiTheme="minorHAnsi" w:cstheme="minorHAnsi"/>
          <w:b/>
          <w:iCs/>
          <w:sz w:val="22"/>
          <w:szCs w:val="22"/>
          <w:lang w:val="hr-HR" w:eastAsia="hr-HR"/>
        </w:rPr>
        <w:t xml:space="preserve">, </w:t>
      </w:r>
      <w:r w:rsidR="00126765" w:rsidRPr="00E75017">
        <w:rPr>
          <w:rFonts w:asciiTheme="minorHAnsi" w:hAnsiTheme="minorHAnsi" w:cstheme="minorHAnsi"/>
          <w:b/>
          <w:iCs/>
          <w:sz w:val="22"/>
          <w:szCs w:val="22"/>
          <w:lang w:val="hr-HR" w:eastAsia="hr-HR"/>
        </w:rPr>
        <w:t>Pavla Beluhana 2b,</w:t>
      </w:r>
      <w:r w:rsidR="00B4193C" w:rsidRPr="00E75017">
        <w:rPr>
          <w:rFonts w:asciiTheme="minorHAnsi" w:hAnsiTheme="minorHAnsi" w:cstheme="minorHAnsi"/>
          <w:b/>
          <w:iCs/>
          <w:sz w:val="22"/>
          <w:szCs w:val="22"/>
          <w:lang w:val="hr-HR" w:eastAsia="hr-HR"/>
        </w:rPr>
        <w:t xml:space="preserve"> </w:t>
      </w:r>
      <w:r w:rsidR="00126765" w:rsidRPr="00E75017">
        <w:rPr>
          <w:rFonts w:asciiTheme="minorHAnsi" w:hAnsiTheme="minorHAnsi" w:cstheme="minorHAnsi"/>
          <w:b/>
          <w:iCs/>
          <w:sz w:val="22"/>
          <w:szCs w:val="22"/>
          <w:lang w:val="hr-HR" w:eastAsia="hr-HR"/>
        </w:rPr>
        <w:t>Brdovec</w:t>
      </w:r>
      <w:r w:rsidR="00EA28A0" w:rsidRPr="00E75017">
        <w:rPr>
          <w:rFonts w:asciiTheme="minorHAnsi" w:hAnsiTheme="minorHAnsi" w:cstheme="minorHAnsi"/>
          <w:b/>
          <w:iCs/>
          <w:sz w:val="22"/>
          <w:szCs w:val="22"/>
          <w:lang w:val="hr-HR" w:eastAsia="hr-HR"/>
        </w:rPr>
        <w:t>, 10291 Prigorje Brdovečko</w:t>
      </w:r>
      <w:r w:rsidR="00126765" w:rsidRPr="00E75017">
        <w:rPr>
          <w:rFonts w:asciiTheme="minorHAnsi" w:hAnsiTheme="minorHAnsi" w:cstheme="minorHAnsi"/>
          <w:b/>
          <w:iCs/>
          <w:sz w:val="22"/>
          <w:szCs w:val="22"/>
          <w:lang w:val="hr-HR" w:eastAsia="hr-HR"/>
        </w:rPr>
        <w:t xml:space="preserve"> </w:t>
      </w:r>
    </w:p>
    <w:p w14:paraId="6F3DCF1F" w14:textId="77777777" w:rsidR="00B4193C" w:rsidRPr="00E75017" w:rsidRDefault="00267307" w:rsidP="00B4193C">
      <w:pPr>
        <w:rPr>
          <w:rFonts w:asciiTheme="minorHAnsi" w:hAnsiTheme="minorHAnsi" w:cstheme="minorHAnsi"/>
          <w:bCs/>
          <w:sz w:val="22"/>
          <w:szCs w:val="22"/>
        </w:rPr>
      </w:pPr>
      <w:r w:rsidRPr="00E75017">
        <w:rPr>
          <w:rFonts w:asciiTheme="minorHAnsi" w:hAnsiTheme="minorHAnsi" w:cstheme="minorHAnsi"/>
          <w:bCs/>
          <w:iCs/>
          <w:sz w:val="22"/>
          <w:szCs w:val="22"/>
          <w:lang w:val="hr-HR" w:eastAsia="hr-HR"/>
        </w:rPr>
        <w:t xml:space="preserve">u roku osam dana od dana objave natječaja ( s naznakom – </w:t>
      </w:r>
      <w:r w:rsidRPr="00E75017">
        <w:rPr>
          <w:rFonts w:asciiTheme="minorHAnsi" w:hAnsiTheme="minorHAnsi" w:cstheme="minorHAnsi"/>
          <w:b/>
          <w:iCs/>
          <w:sz w:val="22"/>
          <w:szCs w:val="22"/>
          <w:lang w:val="hr-HR" w:eastAsia="hr-HR"/>
        </w:rPr>
        <w:t>prijava na natječaj</w:t>
      </w:r>
      <w:r w:rsidR="007D3BCC" w:rsidRPr="00E75017">
        <w:rPr>
          <w:rFonts w:asciiTheme="minorHAnsi" w:hAnsiTheme="minorHAnsi" w:cstheme="minorHAnsi"/>
          <w:b/>
          <w:iCs/>
          <w:sz w:val="22"/>
          <w:szCs w:val="22"/>
          <w:lang w:val="hr-HR" w:eastAsia="hr-HR"/>
        </w:rPr>
        <w:t xml:space="preserve"> </w:t>
      </w:r>
      <w:r w:rsidRPr="00E75017">
        <w:rPr>
          <w:rFonts w:asciiTheme="minorHAnsi" w:hAnsiTheme="minorHAnsi" w:cstheme="minorHAnsi"/>
          <w:bCs/>
          <w:iCs/>
          <w:sz w:val="22"/>
          <w:szCs w:val="22"/>
          <w:lang w:val="hr-HR" w:eastAsia="hr-HR"/>
        </w:rPr>
        <w:t>).</w:t>
      </w:r>
      <w:r w:rsidR="008E7460" w:rsidRPr="00E75017">
        <w:rPr>
          <w:rFonts w:asciiTheme="minorHAnsi" w:hAnsiTheme="minorHAnsi" w:cstheme="minorHAnsi"/>
          <w:sz w:val="22"/>
          <w:szCs w:val="22"/>
        </w:rPr>
        <w:t xml:space="preserve"> </w:t>
      </w:r>
      <w:r w:rsidR="008E7460" w:rsidRPr="00E75017">
        <w:rPr>
          <w:rFonts w:asciiTheme="minorHAnsi" w:hAnsiTheme="minorHAnsi" w:cstheme="minorHAnsi"/>
          <w:bCs/>
          <w:sz w:val="22"/>
          <w:szCs w:val="22"/>
          <w:lang w:val="hr-HR" w:eastAsia="hr-HR"/>
        </w:rPr>
        <w:t>Nepotpune i nepravodobne prijave neće se razmatrati.</w:t>
      </w:r>
      <w:r w:rsidR="00B4193C" w:rsidRPr="00E7501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3FC8CE" w14:textId="77777777" w:rsidR="00B4193C" w:rsidRPr="00E75017" w:rsidRDefault="00B4193C" w:rsidP="00B4193C">
      <w:pPr>
        <w:rPr>
          <w:rFonts w:asciiTheme="minorHAnsi" w:hAnsiTheme="minorHAnsi" w:cstheme="minorHAnsi"/>
          <w:bCs/>
          <w:sz w:val="22"/>
          <w:szCs w:val="22"/>
          <w:lang w:val="hr-HR" w:eastAsia="hr-HR"/>
        </w:rPr>
      </w:pPr>
    </w:p>
    <w:p w14:paraId="77075A14" w14:textId="77777777" w:rsidR="00EA28A0" w:rsidRPr="00E75017" w:rsidRDefault="00EA28A0" w:rsidP="00EA28A0">
      <w:pPr>
        <w:rPr>
          <w:rFonts w:asciiTheme="minorHAnsi" w:hAnsiTheme="minorHAnsi" w:cstheme="minorHAnsi"/>
          <w:bCs/>
          <w:sz w:val="22"/>
          <w:szCs w:val="22"/>
          <w:lang w:val="hr-HR" w:eastAsia="hr-HR"/>
        </w:rPr>
      </w:pPr>
      <w:r w:rsidRPr="00E75017">
        <w:rPr>
          <w:rFonts w:asciiTheme="minorHAnsi" w:hAnsiTheme="minorHAnsi" w:cstheme="minorHAnsi"/>
          <w:bCs/>
          <w:sz w:val="22"/>
          <w:szCs w:val="22"/>
          <w:lang w:val="hr-HR" w:eastAsia="hr-HR"/>
        </w:rPr>
        <w:t>O rezultatima provedenog natječaja kandidati će biti obaviješteni u roku od osam (8) dana</w:t>
      </w:r>
    </w:p>
    <w:p w14:paraId="7017A9E6" w14:textId="77777777" w:rsidR="00EA28A0" w:rsidRPr="00E75017" w:rsidRDefault="00EA28A0" w:rsidP="00EA28A0">
      <w:pPr>
        <w:rPr>
          <w:rFonts w:asciiTheme="minorHAnsi" w:hAnsiTheme="minorHAnsi" w:cstheme="minorHAnsi"/>
          <w:bCs/>
          <w:sz w:val="22"/>
          <w:szCs w:val="22"/>
          <w:lang w:val="hr-HR" w:eastAsia="hr-HR"/>
        </w:rPr>
      </w:pPr>
      <w:r w:rsidRPr="00E75017">
        <w:rPr>
          <w:rFonts w:asciiTheme="minorHAnsi" w:hAnsiTheme="minorHAnsi" w:cstheme="minorHAnsi"/>
          <w:bCs/>
          <w:sz w:val="22"/>
          <w:szCs w:val="22"/>
          <w:lang w:val="hr-HR" w:eastAsia="hr-HR"/>
        </w:rPr>
        <w:t>od dana donošenja odluke o odabiru kandidata na sjednici Upravnog vijeća Vrtića putem mrežne stranice Vrtića.</w:t>
      </w:r>
    </w:p>
    <w:p w14:paraId="56DDC77A" w14:textId="77777777" w:rsidR="00267307" w:rsidRPr="00E75017" w:rsidRDefault="00B4193C" w:rsidP="00EA28A0">
      <w:pPr>
        <w:rPr>
          <w:rFonts w:asciiTheme="minorHAnsi" w:hAnsiTheme="minorHAnsi" w:cstheme="minorHAnsi"/>
          <w:bCs/>
          <w:sz w:val="22"/>
          <w:szCs w:val="22"/>
          <w:lang w:val="hr-HR" w:eastAsia="hr-HR"/>
        </w:rPr>
      </w:pPr>
      <w:r w:rsidRPr="00E75017">
        <w:rPr>
          <w:rFonts w:asciiTheme="minorHAnsi" w:hAnsiTheme="minorHAnsi" w:cstheme="minorHAnsi"/>
          <w:bCs/>
          <w:sz w:val="22"/>
          <w:szCs w:val="22"/>
          <w:lang w:val="hr-HR" w:eastAsia="hr-HR"/>
        </w:rPr>
        <w:t>Prijavom na natječaj kandidati su suglasni s javnom objavom osobnih podataka (ime, prezime, titula) na mrežnoj stranici vrtića, u svrhu obavještavanja o rezultatima natječaja.</w:t>
      </w:r>
    </w:p>
    <w:p w14:paraId="153A74F4" w14:textId="77777777" w:rsidR="00B4193C" w:rsidRPr="00E75017" w:rsidRDefault="00B4193C" w:rsidP="00B4193C">
      <w:pPr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</w:p>
    <w:p w14:paraId="7EA5821D" w14:textId="5EBE8CD9" w:rsidR="00AD5E04" w:rsidRPr="00E75017" w:rsidRDefault="00956DA3" w:rsidP="00B46015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E75017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NATJEČAJ JE OBJAVLJEN </w:t>
      </w:r>
      <w:r w:rsidR="003867F2">
        <w:rPr>
          <w:rFonts w:asciiTheme="minorHAnsi" w:hAnsiTheme="minorHAnsi" w:cstheme="minorHAnsi"/>
          <w:b/>
          <w:sz w:val="22"/>
          <w:szCs w:val="22"/>
          <w:lang w:val="hr-HR" w:eastAsia="hr-HR"/>
        </w:rPr>
        <w:t>0</w:t>
      </w:r>
      <w:r w:rsidR="00A61300">
        <w:rPr>
          <w:rFonts w:asciiTheme="minorHAnsi" w:hAnsiTheme="minorHAnsi" w:cstheme="minorHAnsi"/>
          <w:b/>
          <w:sz w:val="22"/>
          <w:szCs w:val="22"/>
          <w:lang w:val="hr-HR" w:eastAsia="hr-HR"/>
        </w:rPr>
        <w:t>6</w:t>
      </w:r>
      <w:r w:rsidR="003867F2">
        <w:rPr>
          <w:rFonts w:asciiTheme="minorHAnsi" w:hAnsiTheme="minorHAnsi" w:cstheme="minorHAnsi"/>
          <w:b/>
          <w:sz w:val="22"/>
          <w:szCs w:val="22"/>
          <w:lang w:val="hr-HR" w:eastAsia="hr-HR"/>
        </w:rPr>
        <w:t>.05</w:t>
      </w:r>
      <w:r w:rsidR="0004258D">
        <w:rPr>
          <w:rFonts w:asciiTheme="minorHAnsi" w:hAnsiTheme="minorHAnsi" w:cstheme="minorHAnsi"/>
          <w:b/>
          <w:sz w:val="22"/>
          <w:szCs w:val="22"/>
          <w:lang w:val="hr-HR" w:eastAsia="hr-HR"/>
        </w:rPr>
        <w:t>.2025</w:t>
      </w:r>
      <w:r w:rsidR="00287996" w:rsidRPr="00287996">
        <w:rPr>
          <w:rFonts w:asciiTheme="minorHAnsi" w:hAnsiTheme="minorHAnsi" w:cstheme="minorHAnsi"/>
          <w:b/>
          <w:sz w:val="22"/>
          <w:szCs w:val="22"/>
          <w:lang w:val="hr-HR" w:eastAsia="hr-HR"/>
        </w:rPr>
        <w:t>.</w:t>
      </w:r>
      <w:r w:rsidR="008E7460" w:rsidRPr="00E75017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 GODINE (oglasne ploče i mrežne stranice Dječjeg vrtića V</w:t>
      </w:r>
      <w:r w:rsidR="00B4193C" w:rsidRPr="00E75017">
        <w:rPr>
          <w:rFonts w:asciiTheme="minorHAnsi" w:hAnsiTheme="minorHAnsi" w:cstheme="minorHAnsi"/>
          <w:b/>
          <w:sz w:val="22"/>
          <w:szCs w:val="22"/>
          <w:lang w:val="hr-HR" w:eastAsia="hr-HR"/>
        </w:rPr>
        <w:t>idek</w:t>
      </w:r>
      <w:r w:rsidR="008E7460" w:rsidRPr="00E75017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 i Hrvatskog zavoda za zapošljavanje).</w:t>
      </w:r>
      <w:bookmarkEnd w:id="0"/>
    </w:p>
    <w:sectPr w:rsidR="00AD5E04" w:rsidRPr="00E75017" w:rsidSect="00BC7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154AB"/>
    <w:multiLevelType w:val="hybridMultilevel"/>
    <w:tmpl w:val="77B82D42"/>
    <w:lvl w:ilvl="0" w:tplc="C72C59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4355E"/>
    <w:multiLevelType w:val="hybridMultilevel"/>
    <w:tmpl w:val="0C047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A3CD3"/>
    <w:multiLevelType w:val="multilevel"/>
    <w:tmpl w:val="4656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85AEA"/>
    <w:multiLevelType w:val="hybridMultilevel"/>
    <w:tmpl w:val="10840212"/>
    <w:lvl w:ilvl="0" w:tplc="FBDA9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70512"/>
    <w:multiLevelType w:val="hybridMultilevel"/>
    <w:tmpl w:val="881ACB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A065EDC"/>
    <w:multiLevelType w:val="multilevel"/>
    <w:tmpl w:val="05F2854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3634F"/>
    <w:multiLevelType w:val="multilevel"/>
    <w:tmpl w:val="2436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308353">
    <w:abstractNumId w:val="5"/>
  </w:num>
  <w:num w:numId="2" w16cid:durableId="484862638">
    <w:abstractNumId w:val="6"/>
  </w:num>
  <w:num w:numId="3" w16cid:durableId="1726756101">
    <w:abstractNumId w:val="2"/>
  </w:num>
  <w:num w:numId="4" w16cid:durableId="327951829">
    <w:abstractNumId w:val="3"/>
  </w:num>
  <w:num w:numId="5" w16cid:durableId="1085107371">
    <w:abstractNumId w:val="0"/>
  </w:num>
  <w:num w:numId="6" w16cid:durableId="943658370">
    <w:abstractNumId w:val="4"/>
  </w:num>
  <w:num w:numId="7" w16cid:durableId="1646663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34"/>
    <w:rsid w:val="00013993"/>
    <w:rsid w:val="00013D77"/>
    <w:rsid w:val="0004258D"/>
    <w:rsid w:val="000829A6"/>
    <w:rsid w:val="000A03C1"/>
    <w:rsid w:val="000B1D77"/>
    <w:rsid w:val="000E5B51"/>
    <w:rsid w:val="000F1F2D"/>
    <w:rsid w:val="0010667D"/>
    <w:rsid w:val="00126765"/>
    <w:rsid w:val="00136A67"/>
    <w:rsid w:val="001547D5"/>
    <w:rsid w:val="001A4719"/>
    <w:rsid w:val="001C504B"/>
    <w:rsid w:val="001D0C35"/>
    <w:rsid w:val="002401D2"/>
    <w:rsid w:val="00267307"/>
    <w:rsid w:val="00286F9D"/>
    <w:rsid w:val="00287996"/>
    <w:rsid w:val="00293599"/>
    <w:rsid w:val="002A78E6"/>
    <w:rsid w:val="002B0A9E"/>
    <w:rsid w:val="0032427D"/>
    <w:rsid w:val="003374E0"/>
    <w:rsid w:val="003867F2"/>
    <w:rsid w:val="0039318B"/>
    <w:rsid w:val="003B0DA2"/>
    <w:rsid w:val="003C3B0D"/>
    <w:rsid w:val="003D7B8F"/>
    <w:rsid w:val="004255AF"/>
    <w:rsid w:val="00433424"/>
    <w:rsid w:val="00472F68"/>
    <w:rsid w:val="004C1C93"/>
    <w:rsid w:val="004E268E"/>
    <w:rsid w:val="004E6C55"/>
    <w:rsid w:val="00587E9E"/>
    <w:rsid w:val="00590907"/>
    <w:rsid w:val="00591858"/>
    <w:rsid w:val="005A1D34"/>
    <w:rsid w:val="0060546F"/>
    <w:rsid w:val="00622A1B"/>
    <w:rsid w:val="00691A6C"/>
    <w:rsid w:val="00745BD7"/>
    <w:rsid w:val="0076731F"/>
    <w:rsid w:val="00775A96"/>
    <w:rsid w:val="007A3F18"/>
    <w:rsid w:val="007B19E1"/>
    <w:rsid w:val="007D3BCC"/>
    <w:rsid w:val="007F6DEE"/>
    <w:rsid w:val="00846216"/>
    <w:rsid w:val="008579BE"/>
    <w:rsid w:val="00876AD0"/>
    <w:rsid w:val="0088065A"/>
    <w:rsid w:val="008D321C"/>
    <w:rsid w:val="008D46EA"/>
    <w:rsid w:val="008E0559"/>
    <w:rsid w:val="008E7460"/>
    <w:rsid w:val="008F0D53"/>
    <w:rsid w:val="009011CB"/>
    <w:rsid w:val="00901A34"/>
    <w:rsid w:val="00956DA3"/>
    <w:rsid w:val="009E028B"/>
    <w:rsid w:val="00A61300"/>
    <w:rsid w:val="00A9451A"/>
    <w:rsid w:val="00AD5E04"/>
    <w:rsid w:val="00B4193C"/>
    <w:rsid w:val="00B46015"/>
    <w:rsid w:val="00B95E56"/>
    <w:rsid w:val="00BA304C"/>
    <w:rsid w:val="00BC723A"/>
    <w:rsid w:val="00C0495D"/>
    <w:rsid w:val="00C11974"/>
    <w:rsid w:val="00C32226"/>
    <w:rsid w:val="00C345E2"/>
    <w:rsid w:val="00C6518B"/>
    <w:rsid w:val="00C83819"/>
    <w:rsid w:val="00CA253D"/>
    <w:rsid w:val="00CB1BC3"/>
    <w:rsid w:val="00CC7C5A"/>
    <w:rsid w:val="00CF74F8"/>
    <w:rsid w:val="00D3045C"/>
    <w:rsid w:val="00D63C28"/>
    <w:rsid w:val="00DB2782"/>
    <w:rsid w:val="00DC7B5B"/>
    <w:rsid w:val="00DD7172"/>
    <w:rsid w:val="00DF1117"/>
    <w:rsid w:val="00E75017"/>
    <w:rsid w:val="00EA28A0"/>
    <w:rsid w:val="00EB2632"/>
    <w:rsid w:val="00F1253A"/>
    <w:rsid w:val="00F3794C"/>
    <w:rsid w:val="00F8121C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FA91"/>
  <w15:docId w15:val="{89B4785F-F342-4E36-BC1C-CEE480E8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907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907"/>
    <w:pPr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01A34"/>
    <w:pPr>
      <w:suppressAutoHyphens w:val="0"/>
      <w:spacing w:before="100" w:beforeAutospacing="1" w:after="100" w:afterAutospacing="1"/>
    </w:pPr>
    <w:rPr>
      <w:lang w:val="hr-HR" w:eastAsia="hr-HR"/>
    </w:rPr>
  </w:style>
  <w:style w:type="character" w:styleId="Strong">
    <w:name w:val="Strong"/>
    <w:uiPriority w:val="22"/>
    <w:qFormat/>
    <w:rsid w:val="00901A34"/>
    <w:rPr>
      <w:b/>
      <w:bCs/>
    </w:rPr>
  </w:style>
  <w:style w:type="paragraph" w:styleId="ListParagraph">
    <w:name w:val="List Paragraph"/>
    <w:basedOn w:val="Normal"/>
    <w:uiPriority w:val="34"/>
    <w:qFormat/>
    <w:rsid w:val="00BC72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4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3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E2FF3-3875-4E9A-B1C6-FF91B0A4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visnja</dc:creator>
  <cp:keywords/>
  <cp:lastModifiedBy>Nataša Kolić</cp:lastModifiedBy>
  <cp:revision>3</cp:revision>
  <cp:lastPrinted>2025-03-14T07:17:00Z</cp:lastPrinted>
  <dcterms:created xsi:type="dcterms:W3CDTF">2025-04-30T07:06:00Z</dcterms:created>
  <dcterms:modified xsi:type="dcterms:W3CDTF">2025-05-05T11:14:00Z</dcterms:modified>
</cp:coreProperties>
</file>